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C20" w:rsidRPr="00616237" w:rsidRDefault="00616237" w:rsidP="00461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16237">
        <w:rPr>
          <w:rFonts w:ascii="Times New Roman" w:hAnsi="Times New Roman" w:cs="Times New Roman"/>
          <w:b/>
          <w:sz w:val="28"/>
          <w:szCs w:val="28"/>
        </w:rPr>
        <w:t>Научно-методическое обеспечение тренировки боксеров</w:t>
      </w:r>
    </w:p>
    <w:bookmarkEnd w:id="0"/>
    <w:p w:rsidR="00B96C20" w:rsidRPr="004611FD" w:rsidRDefault="00B96C20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1FD">
        <w:rPr>
          <w:rFonts w:ascii="Times New Roman" w:hAnsi="Times New Roman" w:cs="Times New Roman"/>
          <w:sz w:val="28"/>
          <w:szCs w:val="28"/>
        </w:rPr>
        <w:t>Содержание НМО: разработка и внедрение в практику комплексной системы мероприяти</w:t>
      </w:r>
      <w:r w:rsidR="00B3382C">
        <w:rPr>
          <w:rFonts w:ascii="Times New Roman" w:hAnsi="Times New Roman" w:cs="Times New Roman"/>
          <w:sz w:val="28"/>
          <w:szCs w:val="28"/>
        </w:rPr>
        <w:t>й</w:t>
      </w:r>
      <w:r w:rsidRPr="004611FD">
        <w:rPr>
          <w:rFonts w:ascii="Times New Roman" w:hAnsi="Times New Roman" w:cs="Times New Roman"/>
          <w:sz w:val="28"/>
          <w:szCs w:val="28"/>
        </w:rPr>
        <w:t xml:space="preserve"> и научно-обоснованных рекомендаций по управлению тренировочным процессом </w:t>
      </w:r>
      <w:r w:rsidR="00B3382C">
        <w:rPr>
          <w:rFonts w:ascii="Times New Roman" w:hAnsi="Times New Roman" w:cs="Times New Roman"/>
          <w:sz w:val="28"/>
          <w:szCs w:val="28"/>
        </w:rPr>
        <w:t>для повышения</w:t>
      </w:r>
      <w:r w:rsidRPr="004611FD">
        <w:rPr>
          <w:rFonts w:ascii="Times New Roman" w:hAnsi="Times New Roman" w:cs="Times New Roman"/>
          <w:sz w:val="28"/>
          <w:szCs w:val="28"/>
        </w:rPr>
        <w:t xml:space="preserve"> эффективности подготовки высококвалифицированных спортсменов </w:t>
      </w:r>
      <w:r w:rsidR="00477455" w:rsidRPr="004611FD">
        <w:rPr>
          <w:rFonts w:ascii="Times New Roman" w:hAnsi="Times New Roman" w:cs="Times New Roman"/>
          <w:sz w:val="28"/>
          <w:szCs w:val="28"/>
        </w:rPr>
        <w:t>(педагогический цикл исследования).</w:t>
      </w:r>
    </w:p>
    <w:p w:rsidR="00477455" w:rsidRPr="004611FD" w:rsidRDefault="00477455" w:rsidP="00461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1FD">
        <w:rPr>
          <w:rFonts w:ascii="Times New Roman" w:hAnsi="Times New Roman" w:cs="Times New Roman"/>
          <w:sz w:val="28"/>
          <w:szCs w:val="28"/>
        </w:rPr>
        <w:t>Основные направления научно-исследовательской деятельности:</w:t>
      </w:r>
    </w:p>
    <w:p w:rsidR="00477455" w:rsidRPr="004611FD" w:rsidRDefault="00477455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1FD">
        <w:rPr>
          <w:rFonts w:ascii="Times New Roman" w:hAnsi="Times New Roman" w:cs="Times New Roman"/>
          <w:sz w:val="28"/>
          <w:szCs w:val="28"/>
        </w:rPr>
        <w:t>1. Анализ состояния и тенденций развития бокса в мире, Европе, Республик</w:t>
      </w:r>
      <w:r w:rsidR="00B3382C">
        <w:rPr>
          <w:rFonts w:ascii="Times New Roman" w:hAnsi="Times New Roman" w:cs="Times New Roman"/>
          <w:sz w:val="28"/>
          <w:szCs w:val="28"/>
        </w:rPr>
        <w:t>е</w:t>
      </w:r>
      <w:r w:rsidRPr="004611FD">
        <w:rPr>
          <w:rFonts w:ascii="Times New Roman" w:hAnsi="Times New Roman" w:cs="Times New Roman"/>
          <w:sz w:val="28"/>
          <w:szCs w:val="28"/>
        </w:rPr>
        <w:t xml:space="preserve"> Беларусь.</w:t>
      </w:r>
    </w:p>
    <w:p w:rsidR="001B6294" w:rsidRPr="004611FD" w:rsidRDefault="00DA66DE" w:rsidP="00C80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1FD">
        <w:rPr>
          <w:rFonts w:ascii="Times New Roman" w:hAnsi="Times New Roman" w:cs="Times New Roman"/>
          <w:sz w:val="28"/>
          <w:szCs w:val="28"/>
        </w:rPr>
        <w:t>- изучение системы учебно-тренировочной работы, отбора и других аспектов</w:t>
      </w:r>
      <w:r w:rsidR="00C537B2" w:rsidRPr="004611FD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B3382C" w:rsidRPr="004611FD">
        <w:rPr>
          <w:rFonts w:ascii="Times New Roman" w:hAnsi="Times New Roman" w:cs="Times New Roman"/>
          <w:sz w:val="28"/>
          <w:szCs w:val="28"/>
        </w:rPr>
        <w:t>боксеров,</w:t>
      </w:r>
      <w:r w:rsidR="00C537B2" w:rsidRPr="004611FD">
        <w:rPr>
          <w:rFonts w:ascii="Times New Roman" w:hAnsi="Times New Roman" w:cs="Times New Roman"/>
          <w:sz w:val="28"/>
          <w:szCs w:val="28"/>
        </w:rPr>
        <w:t xml:space="preserve"> </w:t>
      </w:r>
      <w:r w:rsidR="00B3382C">
        <w:rPr>
          <w:rFonts w:ascii="Times New Roman" w:hAnsi="Times New Roman" w:cs="Times New Roman"/>
          <w:sz w:val="28"/>
          <w:szCs w:val="28"/>
        </w:rPr>
        <w:t xml:space="preserve">ведущих стран </w:t>
      </w:r>
      <w:r w:rsidR="00C537B2" w:rsidRPr="004611FD">
        <w:rPr>
          <w:rFonts w:ascii="Times New Roman" w:hAnsi="Times New Roman" w:cs="Times New Roman"/>
          <w:sz w:val="28"/>
          <w:szCs w:val="28"/>
        </w:rPr>
        <w:t>посредств</w:t>
      </w:r>
      <w:r w:rsidR="00B3382C">
        <w:rPr>
          <w:rFonts w:ascii="Times New Roman" w:hAnsi="Times New Roman" w:cs="Times New Roman"/>
          <w:sz w:val="28"/>
          <w:szCs w:val="28"/>
        </w:rPr>
        <w:t>а</w:t>
      </w:r>
      <w:r w:rsidR="00C537B2" w:rsidRPr="004611FD">
        <w:rPr>
          <w:rFonts w:ascii="Times New Roman" w:hAnsi="Times New Roman" w:cs="Times New Roman"/>
          <w:sz w:val="28"/>
          <w:szCs w:val="28"/>
        </w:rPr>
        <w:t>м анализа имеющихся литературных данных, участие в международных семинарах, конференциях, конгрессах, симпозиумах и пр.</w:t>
      </w:r>
    </w:p>
    <w:p w:rsidR="00477455" w:rsidRDefault="00477455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1FD">
        <w:rPr>
          <w:rFonts w:ascii="Times New Roman" w:hAnsi="Times New Roman" w:cs="Times New Roman"/>
          <w:sz w:val="28"/>
          <w:szCs w:val="28"/>
        </w:rPr>
        <w:t>2. Изучение соревновательной деятельности на внутренних и международных соревнованиях членов национальной команды Республики Беларусь и ведущих мировых стран в боксе.</w:t>
      </w:r>
    </w:p>
    <w:p w:rsidR="001B6294" w:rsidRDefault="001B6294" w:rsidP="001B6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Необходимое оборудование: </w:t>
      </w:r>
    </w:p>
    <w:p w:rsidR="004E0E21" w:rsidRDefault="001B6294" w:rsidP="004E0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видеокамера с </w:t>
      </w:r>
      <w:r w:rsidR="002D3DF5">
        <w:rPr>
          <w:rFonts w:ascii="Times New Roman" w:hAnsi="Times New Roman" w:cs="Times New Roman"/>
          <w:sz w:val="28"/>
          <w:szCs w:val="28"/>
        </w:rPr>
        <w:t>большим разрешением</w:t>
      </w:r>
      <w:r w:rsidR="004E0E21">
        <w:rPr>
          <w:rFonts w:ascii="Times New Roman" w:hAnsi="Times New Roman" w:cs="Times New Roman"/>
          <w:sz w:val="28"/>
          <w:szCs w:val="28"/>
        </w:rPr>
        <w:t xml:space="preserve">, фотокамера с </w:t>
      </w:r>
      <w:r w:rsidR="002D3DF5">
        <w:rPr>
          <w:rFonts w:ascii="Times New Roman" w:hAnsi="Times New Roman" w:cs="Times New Roman"/>
          <w:sz w:val="28"/>
          <w:szCs w:val="28"/>
        </w:rPr>
        <w:t xml:space="preserve">возможностями </w:t>
      </w:r>
      <w:r w:rsidR="0056651A">
        <w:rPr>
          <w:rFonts w:ascii="Times New Roman" w:hAnsi="Times New Roman" w:cs="Times New Roman"/>
          <w:sz w:val="28"/>
          <w:szCs w:val="28"/>
        </w:rPr>
        <w:t xml:space="preserve">покадровой сьемки </w:t>
      </w:r>
      <w:r w:rsidR="002D3DF5">
        <w:rPr>
          <w:rFonts w:ascii="Times New Roman" w:hAnsi="Times New Roman" w:cs="Times New Roman"/>
          <w:sz w:val="28"/>
          <w:szCs w:val="28"/>
        </w:rPr>
        <w:t xml:space="preserve">(не менее 1000 кадров в секунду); </w:t>
      </w:r>
    </w:p>
    <w:p w:rsidR="002D3DF5" w:rsidRDefault="002D3DF5" w:rsidP="002D3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ноутбук с объёмом оперативной памяти позволяющей накапливать и работать с большими массивами </w:t>
      </w:r>
      <w:r w:rsidR="004E0E21">
        <w:rPr>
          <w:rFonts w:ascii="Times New Roman" w:hAnsi="Times New Roman" w:cs="Times New Roman"/>
          <w:sz w:val="28"/>
          <w:szCs w:val="28"/>
        </w:rPr>
        <w:t>данных</w:t>
      </w:r>
      <w:r w:rsidR="00C80AF2">
        <w:rPr>
          <w:rFonts w:ascii="Times New Roman" w:hAnsi="Times New Roman" w:cs="Times New Roman"/>
          <w:sz w:val="28"/>
          <w:szCs w:val="28"/>
        </w:rPr>
        <w:t>.</w:t>
      </w:r>
    </w:p>
    <w:p w:rsidR="004D21F4" w:rsidRDefault="00477455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1FD">
        <w:rPr>
          <w:rFonts w:ascii="Times New Roman" w:hAnsi="Times New Roman" w:cs="Times New Roman"/>
          <w:sz w:val="28"/>
          <w:szCs w:val="28"/>
        </w:rPr>
        <w:t xml:space="preserve">3. </w:t>
      </w:r>
      <w:r w:rsidR="004D21F4" w:rsidRPr="004611FD">
        <w:rPr>
          <w:rFonts w:ascii="Times New Roman" w:hAnsi="Times New Roman" w:cs="Times New Roman"/>
          <w:sz w:val="28"/>
          <w:szCs w:val="28"/>
        </w:rPr>
        <w:t xml:space="preserve">Формирование модельных характеристик (общая и специальная  физическая, техническая, тактическая, психологическая, интеллектуальная стороны) и исследование особенностей общей </w:t>
      </w:r>
      <w:r w:rsidR="005F2BA4">
        <w:rPr>
          <w:rFonts w:ascii="Times New Roman" w:hAnsi="Times New Roman" w:cs="Times New Roman"/>
          <w:sz w:val="28"/>
          <w:szCs w:val="28"/>
        </w:rPr>
        <w:t xml:space="preserve">и </w:t>
      </w:r>
      <w:r w:rsidR="004D21F4" w:rsidRPr="004611FD">
        <w:rPr>
          <w:rFonts w:ascii="Times New Roman" w:hAnsi="Times New Roman" w:cs="Times New Roman"/>
          <w:sz w:val="28"/>
          <w:szCs w:val="28"/>
        </w:rPr>
        <w:t>специальной подготовленности боксеров.</w:t>
      </w:r>
    </w:p>
    <w:p w:rsidR="00542D4F" w:rsidRDefault="001B6294" w:rsidP="001B6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Необходимое оборудование: </w:t>
      </w:r>
    </w:p>
    <w:p w:rsidR="00542D4F" w:rsidRDefault="00542D4F" w:rsidP="001B6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B6294">
        <w:rPr>
          <w:rFonts w:ascii="Times New Roman" w:hAnsi="Times New Roman" w:cs="Times New Roman"/>
          <w:sz w:val="28"/>
          <w:szCs w:val="28"/>
        </w:rPr>
        <w:t xml:space="preserve">стенд для регистрации специальных видов реагирования, скоростно-силовых характеристик ударных движений; </w:t>
      </w:r>
    </w:p>
    <w:p w:rsidR="001B6294" w:rsidRDefault="00542D4F" w:rsidP="001B6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B6294">
        <w:rPr>
          <w:rFonts w:ascii="Times New Roman" w:hAnsi="Times New Roman" w:cs="Times New Roman"/>
          <w:sz w:val="28"/>
          <w:szCs w:val="28"/>
        </w:rPr>
        <w:t xml:space="preserve">ударный динамометр (мешок-счетчик </w:t>
      </w:r>
      <w:r>
        <w:rPr>
          <w:rFonts w:ascii="Times New Roman" w:hAnsi="Times New Roman" w:cs="Times New Roman"/>
          <w:sz w:val="28"/>
          <w:szCs w:val="28"/>
        </w:rPr>
        <w:t xml:space="preserve">(платформа) </w:t>
      </w:r>
      <w:r w:rsidR="001B6294">
        <w:rPr>
          <w:rFonts w:ascii="Times New Roman" w:hAnsi="Times New Roman" w:cs="Times New Roman"/>
          <w:sz w:val="28"/>
          <w:szCs w:val="28"/>
        </w:rPr>
        <w:t xml:space="preserve">в комплекте с </w:t>
      </w:r>
      <w:proofErr w:type="spellStart"/>
      <w:r w:rsidR="001B6294">
        <w:rPr>
          <w:rFonts w:ascii="Times New Roman" w:hAnsi="Times New Roman" w:cs="Times New Roman"/>
          <w:sz w:val="28"/>
          <w:szCs w:val="28"/>
        </w:rPr>
        <w:t>милисекундомером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индикаторами биомеханических параметров); </w:t>
      </w:r>
    </w:p>
    <w:p w:rsidR="00542D4F" w:rsidRDefault="00542D4F" w:rsidP="001B6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электромиограф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(не менее 8 каналов</w:t>
      </w:r>
      <w:r w:rsidRPr="00542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электронной приставкой); </w:t>
      </w:r>
    </w:p>
    <w:p w:rsidR="00542D4F" w:rsidRDefault="00542D4F" w:rsidP="001B6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полидинамометрическая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установка (с электронной приставкой);</w:t>
      </w:r>
    </w:p>
    <w:p w:rsidR="00542D4F" w:rsidRDefault="002D3DF5" w:rsidP="001B6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стабилокинематическая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платформа. </w:t>
      </w:r>
    </w:p>
    <w:p w:rsidR="001B6294" w:rsidRDefault="004E0E21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31B13">
        <w:rPr>
          <w:rFonts w:ascii="Times New Roman" w:hAnsi="Times New Roman" w:cs="Times New Roman"/>
          <w:sz w:val="28"/>
          <w:szCs w:val="28"/>
        </w:rPr>
        <w:t xml:space="preserve">Разработка индивидуальной карты спортсмена. </w:t>
      </w:r>
    </w:p>
    <w:p w:rsidR="00F31B13" w:rsidRDefault="00816627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F31B1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16627" w:rsidRDefault="00F31B13" w:rsidP="008166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привлечение специалиста для разработки необходимого программного обеспечения. </w:t>
      </w:r>
    </w:p>
    <w:p w:rsidR="00DA66DE" w:rsidRDefault="00816627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D3213" w:rsidRPr="004611FD">
        <w:rPr>
          <w:rFonts w:ascii="Times New Roman" w:hAnsi="Times New Roman" w:cs="Times New Roman"/>
          <w:sz w:val="28"/>
          <w:szCs w:val="28"/>
        </w:rPr>
        <w:t xml:space="preserve">. Разработка рекомендаций по планированию программированию, прогнозированию </w:t>
      </w:r>
      <w:r w:rsidR="00DA66DE" w:rsidRPr="004611FD">
        <w:rPr>
          <w:rFonts w:ascii="Times New Roman" w:hAnsi="Times New Roman" w:cs="Times New Roman"/>
          <w:sz w:val="28"/>
          <w:szCs w:val="28"/>
        </w:rPr>
        <w:t xml:space="preserve">и </w:t>
      </w:r>
      <w:r w:rsidR="00FD3213" w:rsidRPr="004611FD">
        <w:rPr>
          <w:rFonts w:ascii="Times New Roman" w:hAnsi="Times New Roman" w:cs="Times New Roman"/>
          <w:sz w:val="28"/>
          <w:szCs w:val="28"/>
        </w:rPr>
        <w:t>коррекция</w:t>
      </w:r>
      <w:r w:rsidR="00DA66DE" w:rsidRPr="004611FD">
        <w:rPr>
          <w:rFonts w:ascii="Times New Roman" w:hAnsi="Times New Roman" w:cs="Times New Roman"/>
          <w:sz w:val="28"/>
          <w:szCs w:val="28"/>
        </w:rPr>
        <w:t xml:space="preserve"> тренировочного процесса.</w:t>
      </w:r>
      <w:r w:rsidR="004E0E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B51" w:rsidRDefault="00816627" w:rsidP="00E96B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E96B5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6294" w:rsidRDefault="00E96B51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возможность оперативного издания в необходимых объемах методических писем и рекомендаций. </w:t>
      </w:r>
    </w:p>
    <w:p w:rsidR="00C80AF2" w:rsidRDefault="00C80AF2" w:rsidP="00461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5B07" w:rsidRDefault="00C55B07" w:rsidP="00C5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Примечание: представлен минимальный перечень специальных методик и оборудования</w:t>
      </w:r>
      <w:r w:rsidR="005665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06E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="0056651A">
        <w:rPr>
          <w:rFonts w:ascii="Times New Roman" w:hAnsi="Times New Roman" w:cs="Times New Roman"/>
          <w:sz w:val="28"/>
          <w:szCs w:val="28"/>
        </w:rPr>
        <w:t xml:space="preserve">на настоящий момент времени, </w:t>
      </w:r>
      <w:r>
        <w:rPr>
          <w:rFonts w:ascii="Times New Roman" w:hAnsi="Times New Roman" w:cs="Times New Roman"/>
          <w:sz w:val="28"/>
          <w:szCs w:val="28"/>
        </w:rPr>
        <w:t xml:space="preserve">позволяющий </w:t>
      </w:r>
      <w:r w:rsidR="00D4006E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>
        <w:rPr>
          <w:rFonts w:ascii="Times New Roman" w:hAnsi="Times New Roman" w:cs="Times New Roman"/>
          <w:sz w:val="28"/>
          <w:szCs w:val="28"/>
        </w:rPr>
        <w:t>научно-методическое обеспечение национальной команды</w:t>
      </w:r>
      <w:r w:rsidR="00D4006E">
        <w:rPr>
          <w:rFonts w:ascii="Times New Roman" w:hAnsi="Times New Roman" w:cs="Times New Roman"/>
          <w:sz w:val="28"/>
          <w:szCs w:val="28"/>
        </w:rPr>
        <w:t xml:space="preserve"> на достаточном на сегодняшний день уровне</w:t>
      </w:r>
      <w:r>
        <w:rPr>
          <w:rFonts w:ascii="Times New Roman" w:hAnsi="Times New Roman" w:cs="Times New Roman"/>
          <w:sz w:val="28"/>
          <w:szCs w:val="28"/>
        </w:rPr>
        <w:t xml:space="preserve">. Появление и разработка инновационных технологий требует оперативного приобретения устройств для практической апробации, разработки методических рекомендаций и внедрения в учебно-тренировочный процесс. </w:t>
      </w:r>
    </w:p>
    <w:p w:rsidR="00816627" w:rsidRDefault="00816627" w:rsidP="00C5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27" w:rsidRDefault="00816627" w:rsidP="00C5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27" w:rsidRDefault="00816627" w:rsidP="00C5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27" w:rsidRDefault="00816627" w:rsidP="00C5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27" w:rsidRDefault="00816627" w:rsidP="00C5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27" w:rsidRPr="004611FD" w:rsidRDefault="00816627" w:rsidP="00C55B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6627" w:rsidRPr="004611FD" w:rsidSect="004611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28E"/>
    <w:multiLevelType w:val="hybridMultilevel"/>
    <w:tmpl w:val="A662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41D58"/>
    <w:multiLevelType w:val="hybridMultilevel"/>
    <w:tmpl w:val="C5E69C1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B433C77"/>
    <w:multiLevelType w:val="multilevel"/>
    <w:tmpl w:val="C6A0A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25455D"/>
    <w:multiLevelType w:val="hybridMultilevel"/>
    <w:tmpl w:val="826CF68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5E547F84"/>
    <w:multiLevelType w:val="hybridMultilevel"/>
    <w:tmpl w:val="B90C8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834"/>
    <w:rsid w:val="00054F81"/>
    <w:rsid w:val="00090605"/>
    <w:rsid w:val="000A521A"/>
    <w:rsid w:val="000C622E"/>
    <w:rsid w:val="000E7B44"/>
    <w:rsid w:val="000F6801"/>
    <w:rsid w:val="00164C15"/>
    <w:rsid w:val="001B6294"/>
    <w:rsid w:val="002665CF"/>
    <w:rsid w:val="002D3DF5"/>
    <w:rsid w:val="002F7201"/>
    <w:rsid w:val="00363024"/>
    <w:rsid w:val="0036603E"/>
    <w:rsid w:val="003827DC"/>
    <w:rsid w:val="00443AFC"/>
    <w:rsid w:val="00451E01"/>
    <w:rsid w:val="004611FD"/>
    <w:rsid w:val="00477455"/>
    <w:rsid w:val="004D21F4"/>
    <w:rsid w:val="004E0E21"/>
    <w:rsid w:val="004F09B7"/>
    <w:rsid w:val="004F6BAC"/>
    <w:rsid w:val="00542D4F"/>
    <w:rsid w:val="005451D6"/>
    <w:rsid w:val="00560CBF"/>
    <w:rsid w:val="0056651A"/>
    <w:rsid w:val="00575084"/>
    <w:rsid w:val="005F2BA4"/>
    <w:rsid w:val="00616237"/>
    <w:rsid w:val="00703F14"/>
    <w:rsid w:val="00790AA3"/>
    <w:rsid w:val="007A6C1C"/>
    <w:rsid w:val="0080054A"/>
    <w:rsid w:val="00816627"/>
    <w:rsid w:val="00950308"/>
    <w:rsid w:val="00990047"/>
    <w:rsid w:val="009D70F5"/>
    <w:rsid w:val="009F7244"/>
    <w:rsid w:val="00A06834"/>
    <w:rsid w:val="00A25C0D"/>
    <w:rsid w:val="00A3731F"/>
    <w:rsid w:val="00AD4F09"/>
    <w:rsid w:val="00B01B52"/>
    <w:rsid w:val="00B24614"/>
    <w:rsid w:val="00B3382C"/>
    <w:rsid w:val="00B96C20"/>
    <w:rsid w:val="00BB1257"/>
    <w:rsid w:val="00C11C1E"/>
    <w:rsid w:val="00C43ECD"/>
    <w:rsid w:val="00C537B2"/>
    <w:rsid w:val="00C55B07"/>
    <w:rsid w:val="00C74E9B"/>
    <w:rsid w:val="00C80AF2"/>
    <w:rsid w:val="00CB48C9"/>
    <w:rsid w:val="00D24DB5"/>
    <w:rsid w:val="00D4006E"/>
    <w:rsid w:val="00D73863"/>
    <w:rsid w:val="00DA66DE"/>
    <w:rsid w:val="00DF45E8"/>
    <w:rsid w:val="00E04C65"/>
    <w:rsid w:val="00E21859"/>
    <w:rsid w:val="00E96B51"/>
    <w:rsid w:val="00EA6F83"/>
    <w:rsid w:val="00F31B13"/>
    <w:rsid w:val="00FB6980"/>
    <w:rsid w:val="00FD3213"/>
    <w:rsid w:val="00FE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0E041"/>
  <w15:docId w15:val="{079AA4FC-7327-4934-934B-055828C5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70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04C65"/>
    <w:rPr>
      <w:b/>
      <w:bCs/>
    </w:rPr>
  </w:style>
  <w:style w:type="character" w:styleId="a5">
    <w:name w:val="Emphasis"/>
    <w:basedOn w:val="a0"/>
    <w:uiPriority w:val="20"/>
    <w:qFormat/>
    <w:rsid w:val="00E04C6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04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C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64C15"/>
    <w:pPr>
      <w:ind w:left="720"/>
      <w:contextualSpacing/>
    </w:pPr>
  </w:style>
  <w:style w:type="table" w:styleId="a9">
    <w:name w:val="Table Grid"/>
    <w:basedOn w:val="a1"/>
    <w:uiPriority w:val="59"/>
    <w:rsid w:val="00366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D70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1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06EC3-F5F8-47EF-BECC-BAE40B68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Шарий Наталья</dc:creator>
  <cp:lastModifiedBy>Марина</cp:lastModifiedBy>
  <cp:revision>2</cp:revision>
  <cp:lastPrinted>2017-11-14T11:15:00Z</cp:lastPrinted>
  <dcterms:created xsi:type="dcterms:W3CDTF">2020-04-07T10:06:00Z</dcterms:created>
  <dcterms:modified xsi:type="dcterms:W3CDTF">2020-04-07T10:06:00Z</dcterms:modified>
</cp:coreProperties>
</file>